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A0" w:rsidRPr="005E60A0" w:rsidRDefault="00077B13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дке ознакомление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96" w:rsidRDefault="009F6496" w:rsidP="009F6496">
      <w:pPr>
        <w:pStyle w:val="a3"/>
        <w:spacing w:after="0"/>
        <w:ind w:left="420"/>
        <w:rPr>
          <w:rFonts w:ascii="Times New Roman" w:hAnsi="Times New Roman" w:cs="Times New Roman"/>
          <w:sz w:val="24"/>
          <w:szCs w:val="24"/>
        </w:rPr>
      </w:pPr>
    </w:p>
    <w:p w:rsidR="00077B13" w:rsidRDefault="00077B13" w:rsidP="009F6496">
      <w:pPr>
        <w:pStyle w:val="a3"/>
        <w:spacing w:after="0"/>
        <w:ind w:left="420"/>
        <w:rPr>
          <w:rFonts w:ascii="Times New Roman" w:hAnsi="Times New Roman" w:cs="Times New Roman"/>
          <w:sz w:val="24"/>
          <w:szCs w:val="24"/>
        </w:rPr>
      </w:pPr>
    </w:p>
    <w:p w:rsidR="00077B13" w:rsidRDefault="00077B13" w:rsidP="009F6496">
      <w:pPr>
        <w:pStyle w:val="a3"/>
        <w:spacing w:after="0"/>
        <w:ind w:left="420"/>
        <w:rPr>
          <w:rFonts w:ascii="Times New Roman" w:hAnsi="Times New Roman" w:cs="Times New Roman"/>
          <w:sz w:val="24"/>
          <w:szCs w:val="24"/>
        </w:rPr>
      </w:pPr>
    </w:p>
    <w:p w:rsidR="00744C6E" w:rsidRPr="00E83920" w:rsidRDefault="00744C6E" w:rsidP="00E839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-свидетельство о государственной регистрации,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B1C">
        <w:rPr>
          <w:rFonts w:ascii="Times New Roman" w:hAnsi="Times New Roman" w:cs="Times New Roman"/>
          <w:sz w:val="24"/>
          <w:szCs w:val="24"/>
        </w:rPr>
        <w:t>Уставом</w:t>
      </w:r>
      <w:r w:rsidR="00135B1C" w:rsidRPr="00135B1C">
        <w:t xml:space="preserve">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</w:t>
      </w:r>
      <w:r w:rsidRPr="005E60A0">
        <w:rPr>
          <w:rFonts w:ascii="Times New Roman" w:hAnsi="Times New Roman" w:cs="Times New Roman"/>
          <w:sz w:val="24"/>
          <w:szCs w:val="24"/>
        </w:rPr>
        <w:t>,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- лицензией на осуществление образовательной деятельности,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- образовательной программой дошкольного образования.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правилами прие</w:t>
      </w:r>
      <w:r w:rsidR="00135B1C">
        <w:rPr>
          <w:rFonts w:ascii="Times New Roman" w:hAnsi="Times New Roman" w:cs="Times New Roman"/>
          <w:sz w:val="24"/>
          <w:szCs w:val="24"/>
        </w:rPr>
        <w:t xml:space="preserve">ма в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</w:t>
      </w:r>
      <w:r w:rsidRPr="005E60A0">
        <w:rPr>
          <w:rFonts w:ascii="Times New Roman" w:hAnsi="Times New Roman" w:cs="Times New Roman"/>
          <w:sz w:val="24"/>
          <w:szCs w:val="24"/>
        </w:rPr>
        <w:t>,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- другими документами, регламентирующими организацию и осуществление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образоват</w:t>
      </w:r>
      <w:r w:rsidR="00744C6E">
        <w:rPr>
          <w:rFonts w:ascii="Times New Roman" w:hAnsi="Times New Roman" w:cs="Times New Roman"/>
          <w:sz w:val="24"/>
          <w:szCs w:val="24"/>
        </w:rPr>
        <w:t>ельной</w:t>
      </w:r>
      <w:r w:rsidR="00135B1C">
        <w:rPr>
          <w:rFonts w:ascii="Times New Roman" w:hAnsi="Times New Roman" w:cs="Times New Roman"/>
          <w:sz w:val="24"/>
          <w:szCs w:val="24"/>
        </w:rPr>
        <w:t xml:space="preserve"> деятельности в</w:t>
      </w:r>
      <w:r w:rsidR="00135B1C" w:rsidRPr="00135B1C">
        <w:t xml:space="preserve">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</w:t>
      </w:r>
      <w:r w:rsidR="00744C6E">
        <w:rPr>
          <w:rFonts w:ascii="Times New Roman" w:hAnsi="Times New Roman" w:cs="Times New Roman"/>
          <w:sz w:val="24"/>
          <w:szCs w:val="24"/>
        </w:rPr>
        <w:t>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2.4. Копии документов, указанные в пункте 2.3. настоящего Положения, размещаются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на и</w:t>
      </w:r>
      <w:r w:rsidR="00744C6E">
        <w:rPr>
          <w:rFonts w:ascii="Times New Roman" w:hAnsi="Times New Roman" w:cs="Times New Roman"/>
          <w:sz w:val="24"/>
          <w:szCs w:val="24"/>
        </w:rPr>
        <w:t>нформа</w:t>
      </w:r>
      <w:r w:rsidR="00135B1C">
        <w:rPr>
          <w:rFonts w:ascii="Times New Roman" w:hAnsi="Times New Roman" w:cs="Times New Roman"/>
          <w:sz w:val="24"/>
          <w:szCs w:val="24"/>
        </w:rPr>
        <w:t xml:space="preserve">ционных стендах </w:t>
      </w:r>
      <w:r w:rsidR="00744C6E">
        <w:rPr>
          <w:rFonts w:ascii="Times New Roman" w:hAnsi="Times New Roman" w:cs="Times New Roman"/>
          <w:sz w:val="24"/>
          <w:szCs w:val="24"/>
        </w:rPr>
        <w:t xml:space="preserve">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 и на сайте</w:t>
      </w:r>
      <w:r w:rsidR="00135B1C" w:rsidRPr="00135B1C">
        <w:t xml:space="preserve">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</w:t>
      </w:r>
      <w:r w:rsidRPr="005E60A0">
        <w:rPr>
          <w:rFonts w:ascii="Times New Roman" w:hAnsi="Times New Roman" w:cs="Times New Roman"/>
          <w:sz w:val="24"/>
          <w:szCs w:val="24"/>
        </w:rPr>
        <w:t>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2.5. Факт ознакомления родителей (законных представителей) несовершеннолетних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 xml:space="preserve">воспитанников поступающих в </w:t>
      </w:r>
      <w:r w:rsid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 </w:t>
      </w:r>
      <w:r w:rsidRPr="005E60A0">
        <w:rPr>
          <w:rFonts w:ascii="Times New Roman" w:hAnsi="Times New Roman" w:cs="Times New Roman"/>
          <w:sz w:val="24"/>
          <w:szCs w:val="24"/>
        </w:rPr>
        <w:t xml:space="preserve"> в</w:t>
      </w:r>
      <w:r w:rsidR="00135B1C">
        <w:rPr>
          <w:rFonts w:ascii="Times New Roman" w:hAnsi="Times New Roman" w:cs="Times New Roman"/>
          <w:sz w:val="24"/>
          <w:szCs w:val="24"/>
        </w:rPr>
        <w:t xml:space="preserve"> том числе через сайт</w:t>
      </w:r>
      <w:r w:rsidR="00135B1C" w:rsidRPr="00135B1C">
        <w:t xml:space="preserve">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</w:t>
      </w:r>
      <w:r w:rsidRPr="005E60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E60A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 xml:space="preserve">документами, в том числе с лицензией на осуществление образовательной деятельности, </w:t>
      </w:r>
      <w:proofErr w:type="gramStart"/>
      <w:r w:rsidRPr="005E60A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Уставом</w:t>
      </w:r>
      <w:r w:rsidR="00135B1C">
        <w:rPr>
          <w:rFonts w:ascii="Times New Roman" w:hAnsi="Times New Roman" w:cs="Times New Roman"/>
          <w:sz w:val="24"/>
          <w:szCs w:val="24"/>
        </w:rPr>
        <w:t xml:space="preserve">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«Мишутка», </w:t>
      </w:r>
      <w:r w:rsidRPr="005E60A0">
        <w:rPr>
          <w:rFonts w:ascii="Times New Roman" w:hAnsi="Times New Roman" w:cs="Times New Roman"/>
          <w:sz w:val="24"/>
          <w:szCs w:val="24"/>
        </w:rPr>
        <w:t xml:space="preserve"> с образовательной прогр</w:t>
      </w:r>
      <w:r w:rsidR="00135B1C">
        <w:rPr>
          <w:rFonts w:ascii="Times New Roman" w:hAnsi="Times New Roman" w:cs="Times New Roman"/>
          <w:sz w:val="24"/>
          <w:szCs w:val="24"/>
        </w:rPr>
        <w:t xml:space="preserve">аммой дошкольного образования и </w:t>
      </w:r>
      <w:r w:rsidRPr="005E60A0">
        <w:rPr>
          <w:rFonts w:ascii="Times New Roman" w:hAnsi="Times New Roman" w:cs="Times New Roman"/>
          <w:sz w:val="24"/>
          <w:szCs w:val="24"/>
        </w:rPr>
        <w:t>другими документами, регламентирующ</w:t>
      </w:r>
      <w:r w:rsidR="00135B1C">
        <w:rPr>
          <w:rFonts w:ascii="Times New Roman" w:hAnsi="Times New Roman" w:cs="Times New Roman"/>
          <w:sz w:val="24"/>
          <w:szCs w:val="24"/>
        </w:rPr>
        <w:t xml:space="preserve">ими организацию и осуществление </w:t>
      </w:r>
      <w:r w:rsidRPr="005E60A0">
        <w:rPr>
          <w:rFonts w:ascii="Times New Roman" w:hAnsi="Times New Roman" w:cs="Times New Roman"/>
          <w:sz w:val="24"/>
          <w:szCs w:val="24"/>
        </w:rPr>
        <w:t>образовательной деятельности, права и обязанности</w:t>
      </w:r>
      <w:r w:rsidR="00135B1C">
        <w:rPr>
          <w:rFonts w:ascii="Times New Roman" w:hAnsi="Times New Roman" w:cs="Times New Roman"/>
          <w:sz w:val="24"/>
          <w:szCs w:val="24"/>
        </w:rPr>
        <w:t xml:space="preserve"> воспитанника заверяется личной </w:t>
      </w:r>
      <w:r w:rsidRPr="005E60A0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2.6. В случае, когда с документом необходимо ознакомить большое число родителей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воспитанников, к нему можно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60A0">
        <w:rPr>
          <w:rFonts w:ascii="Times New Roman" w:hAnsi="Times New Roman" w:cs="Times New Roman"/>
          <w:sz w:val="24"/>
          <w:szCs w:val="24"/>
        </w:rPr>
        <w:t>приложить отдельный лист для оформления всех необходимых виз ознакомления (далее -</w:t>
      </w:r>
      <w:proofErr w:type="gramEnd"/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 xml:space="preserve">лист ознакомления). Лист ознакомления является приложением к </w:t>
      </w:r>
      <w:proofErr w:type="gramStart"/>
      <w:r w:rsidRPr="005E60A0">
        <w:rPr>
          <w:rFonts w:ascii="Times New Roman" w:hAnsi="Times New Roman" w:cs="Times New Roman"/>
          <w:sz w:val="24"/>
          <w:szCs w:val="24"/>
        </w:rPr>
        <w:t>распорядительному</w:t>
      </w:r>
      <w:proofErr w:type="gramEnd"/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акту.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2.7. В случае внесений изменений в локальные нормативные акты, затрагивающие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60A0">
        <w:rPr>
          <w:rFonts w:ascii="Times New Roman" w:hAnsi="Times New Roman" w:cs="Times New Roman"/>
          <w:sz w:val="24"/>
          <w:szCs w:val="24"/>
        </w:rPr>
        <w:t>права и законные интересы несовершеннолетних воспитанников, родители (законные</w:t>
      </w:r>
      <w:proofErr w:type="gramEnd"/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 xml:space="preserve">представители) знакомятся с локальными нормативными актами в новой редакции </w:t>
      </w:r>
      <w:proofErr w:type="gramStart"/>
      <w:r w:rsidRPr="005E60A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 xml:space="preserve">течение 10 (десяти) рабочих дней. Данные документы в новой редакции размещаются </w:t>
      </w:r>
      <w:proofErr w:type="gramStart"/>
      <w:r w:rsidRPr="005E60A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60A0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5E60A0">
        <w:rPr>
          <w:rFonts w:ascii="Times New Roman" w:hAnsi="Times New Roman" w:cs="Times New Roman"/>
          <w:sz w:val="24"/>
          <w:szCs w:val="24"/>
        </w:rPr>
        <w:t xml:space="preserve"> </w:t>
      </w:r>
      <w:r w:rsidR="00135B1C" w:rsidRP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 w:rsidRPr="00135B1C">
        <w:rPr>
          <w:rFonts w:ascii="Times New Roman" w:hAnsi="Times New Roman" w:cs="Times New Roman"/>
          <w:sz w:val="24"/>
          <w:szCs w:val="24"/>
        </w:rPr>
        <w:t>Сло</w:t>
      </w:r>
      <w:r w:rsidR="00135B1C">
        <w:rPr>
          <w:rFonts w:ascii="Times New Roman" w:hAnsi="Times New Roman" w:cs="Times New Roman"/>
          <w:sz w:val="24"/>
          <w:szCs w:val="24"/>
        </w:rPr>
        <w:t>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</w:t>
      </w:r>
      <w:r w:rsidRPr="005E60A0">
        <w:rPr>
          <w:rFonts w:ascii="Times New Roman" w:hAnsi="Times New Roman" w:cs="Times New Roman"/>
          <w:sz w:val="24"/>
          <w:szCs w:val="24"/>
        </w:rPr>
        <w:t xml:space="preserve"> в эти же сроки.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2.8. Подписью родителей (законных представителей) несовершеннолетних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 xml:space="preserve">воспитанников поступающих в </w:t>
      </w:r>
      <w:r w:rsid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</w:t>
      </w:r>
      <w:r w:rsidRPr="005E60A0">
        <w:rPr>
          <w:rFonts w:ascii="Times New Roman" w:hAnsi="Times New Roman" w:cs="Times New Roman"/>
          <w:sz w:val="24"/>
          <w:szCs w:val="24"/>
        </w:rPr>
        <w:t>, фиксируе</w:t>
      </w:r>
      <w:r w:rsidR="00135B1C">
        <w:rPr>
          <w:rFonts w:ascii="Times New Roman" w:hAnsi="Times New Roman" w:cs="Times New Roman"/>
          <w:sz w:val="24"/>
          <w:szCs w:val="24"/>
        </w:rPr>
        <w:t xml:space="preserve">тся также согласие на обработку </w:t>
      </w:r>
      <w:r w:rsidRPr="005E60A0">
        <w:rPr>
          <w:rFonts w:ascii="Times New Roman" w:hAnsi="Times New Roman" w:cs="Times New Roman"/>
          <w:sz w:val="24"/>
          <w:szCs w:val="24"/>
        </w:rPr>
        <w:t>своих персональных данных и персональных</w:t>
      </w:r>
      <w:r w:rsidR="00135B1C">
        <w:rPr>
          <w:rFonts w:ascii="Times New Roman" w:hAnsi="Times New Roman" w:cs="Times New Roman"/>
          <w:sz w:val="24"/>
          <w:szCs w:val="24"/>
        </w:rPr>
        <w:t xml:space="preserve"> данных поступающего в порядке, </w:t>
      </w:r>
      <w:r w:rsidRPr="005E60A0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3. Заключительные положения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3.1. Положение принимается решением педагогического совета.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 xml:space="preserve">3.2. Положение подлежит изменению и дополнению по усмотрению </w:t>
      </w:r>
      <w:r w:rsidR="00135B1C">
        <w:rPr>
          <w:rFonts w:ascii="Times New Roman" w:hAnsi="Times New Roman" w:cs="Times New Roman"/>
          <w:sz w:val="24"/>
          <w:szCs w:val="24"/>
        </w:rPr>
        <w:t>МБДОУ «Рыбно-</w:t>
      </w:r>
      <w:proofErr w:type="spellStart"/>
      <w:r w:rsidR="00135B1C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135B1C">
        <w:rPr>
          <w:rFonts w:ascii="Times New Roman" w:hAnsi="Times New Roman" w:cs="Times New Roman"/>
          <w:sz w:val="24"/>
          <w:szCs w:val="24"/>
        </w:rPr>
        <w:t xml:space="preserve"> детский сад «Мишутка» в </w:t>
      </w:r>
      <w:r w:rsidRPr="005E60A0">
        <w:rPr>
          <w:rFonts w:ascii="Times New Roman" w:hAnsi="Times New Roman" w:cs="Times New Roman"/>
          <w:sz w:val="24"/>
          <w:szCs w:val="24"/>
        </w:rPr>
        <w:t>связи с вступлением в силу закона или другого нормативного, правового акта.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3.3. Положение может быть изменено или дополнено только принятием новой</w:t>
      </w:r>
    </w:p>
    <w:p w:rsidR="005E60A0" w:rsidRPr="005E60A0" w:rsidRDefault="005E60A0" w:rsidP="005E6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60A0">
        <w:rPr>
          <w:rFonts w:ascii="Times New Roman" w:hAnsi="Times New Roman" w:cs="Times New Roman"/>
          <w:sz w:val="24"/>
          <w:szCs w:val="24"/>
        </w:rPr>
        <w:t>редакции Положения в полном объеме путем утверждения нового.</w:t>
      </w:r>
    </w:p>
    <w:p w:rsidR="00747E5D" w:rsidRDefault="005E60A0" w:rsidP="005E60A0">
      <w:pPr>
        <w:spacing w:after="0"/>
      </w:pPr>
      <w:r w:rsidRPr="005E60A0">
        <w:rPr>
          <w:rFonts w:ascii="Times New Roman" w:hAnsi="Times New Roman" w:cs="Times New Roman"/>
          <w:sz w:val="24"/>
          <w:szCs w:val="24"/>
        </w:rPr>
        <w:t>3.4. Срок действия Положения неограничен</w:t>
      </w:r>
      <w:r>
        <w:t>.</w:t>
      </w:r>
    </w:p>
    <w:p w:rsidR="00077B13" w:rsidRDefault="00077B13" w:rsidP="005E60A0">
      <w:pPr>
        <w:spacing w:after="0"/>
      </w:pPr>
    </w:p>
    <w:p w:rsidR="00077B13" w:rsidRDefault="00077B13" w:rsidP="005E60A0">
      <w:pPr>
        <w:spacing w:after="0"/>
      </w:pPr>
    </w:p>
    <w:p w:rsidR="00077B13" w:rsidRDefault="00077B13" w:rsidP="005E60A0">
      <w:pPr>
        <w:spacing w:after="0"/>
      </w:pPr>
    </w:p>
    <w:p w:rsidR="00077B13" w:rsidRDefault="00077B13" w:rsidP="005E60A0">
      <w:pPr>
        <w:spacing w:after="0"/>
      </w:pPr>
    </w:p>
    <w:p w:rsidR="00077B13" w:rsidRDefault="00077B13" w:rsidP="005E60A0">
      <w:pPr>
        <w:spacing w:after="0"/>
      </w:pPr>
    </w:p>
    <w:p w:rsidR="00077B13" w:rsidRDefault="00077B13" w:rsidP="005E60A0">
      <w:pPr>
        <w:spacing w:after="0"/>
      </w:pPr>
    </w:p>
    <w:p w:rsidR="00077B13" w:rsidRDefault="00077B13" w:rsidP="005E60A0">
      <w:pPr>
        <w:spacing w:after="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оложение об ознакомлении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77B13" w:rsidSect="005E60A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A3EF7"/>
    <w:multiLevelType w:val="multilevel"/>
    <w:tmpl w:val="9B2A0A08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2" w:hanging="1800"/>
      </w:pPr>
      <w:rPr>
        <w:rFonts w:hint="default"/>
      </w:rPr>
    </w:lvl>
  </w:abstractNum>
  <w:abstractNum w:abstractNumId="1">
    <w:nsid w:val="458B312B"/>
    <w:multiLevelType w:val="multilevel"/>
    <w:tmpl w:val="DC1E12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A0"/>
    <w:rsid w:val="00077B13"/>
    <w:rsid w:val="00135B1C"/>
    <w:rsid w:val="005E60A0"/>
    <w:rsid w:val="00744C6E"/>
    <w:rsid w:val="00747E5D"/>
    <w:rsid w:val="009F6496"/>
    <w:rsid w:val="00C51EF9"/>
    <w:rsid w:val="00E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0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0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5</cp:revision>
  <cp:lastPrinted>2021-12-21T08:48:00Z</cp:lastPrinted>
  <dcterms:created xsi:type="dcterms:W3CDTF">2021-12-21T07:44:00Z</dcterms:created>
  <dcterms:modified xsi:type="dcterms:W3CDTF">2021-12-22T09:26:00Z</dcterms:modified>
</cp:coreProperties>
</file>